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高管教育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研修课程报名表</w:t>
      </w:r>
    </w:p>
    <w:tbl>
      <w:tblPr>
        <w:tblStyle w:val="3"/>
        <w:tblW w:w="948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420"/>
        <w:gridCol w:w="1600"/>
        <w:gridCol w:w="133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830" w:type="dxa"/>
            <w:gridSpan w:val="5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5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60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0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6410" w:type="dxa"/>
            <w:gridSpan w:val="4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410" w:type="dxa"/>
            <w:gridSpan w:val="4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0" w:type="dxa"/>
            <w:gridSpan w:val="4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工作履历</w:t>
            </w: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教育/培训</w:t>
            </w:r>
          </w:p>
          <w:p>
            <w:pPr>
              <w:spacing w:line="60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（从专科起）</w:t>
            </w: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0" w:type="dxa"/>
            <w:vMerge w:val="continue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3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60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64A36"/>
    <w:rsid w:val="19347E45"/>
    <w:rsid w:val="1D4A40AB"/>
    <w:rsid w:val="34F64A36"/>
    <w:rsid w:val="3B444FF2"/>
    <w:rsid w:val="420D0A08"/>
    <w:rsid w:val="527E3ED7"/>
    <w:rsid w:val="645578AB"/>
    <w:rsid w:val="6B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2019-09-23T03:09:00Z</dcterms:created>
  <dc:creator>李曦</dc:creator>
  <cp:lastModifiedBy>曦熹谿熙</cp:lastModifiedBy>
  <dcterms:modified xsi:type="dcterms:W3CDTF">2019-09-30T06:33:07Z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